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691" w:rsidRPr="007E0691" w:rsidRDefault="007E0691" w:rsidP="007E0691">
      <w:pPr>
        <w:keepNext/>
        <w:keepLines/>
        <w:numPr>
          <w:ilvl w:val="1"/>
          <w:numId w:val="0"/>
        </w:numPr>
        <w:spacing w:before="200" w:after="240" w:line="276" w:lineRule="auto"/>
        <w:ind w:left="1425" w:hanging="432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62"/>
      <w:bookmarkStart w:id="1" w:name="_GoBack"/>
      <w:r w:rsidRPr="007E0691">
        <w:rPr>
          <w:rFonts w:ascii="Calibri" w:eastAsia="Times New Roman" w:hAnsi="Calibri" w:cs="Calibri"/>
          <w:b/>
          <w:sz w:val="24"/>
          <w:szCs w:val="24"/>
          <w:lang w:eastAsia="es-CL"/>
        </w:rPr>
        <w:t>Anexo N°7: Plan de adquisiciones para la Ejecución de Actividades</w:t>
      </w:r>
      <w:bookmarkEnd w:id="0"/>
    </w:p>
    <w:bookmarkEnd w:id="1"/>
    <w:p w:rsidR="007E0691" w:rsidRPr="007E0691" w:rsidRDefault="007E0691" w:rsidP="007E069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7E0691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Deberá gestionar al menos tres cotizaciones de posibles ejecutores para cada actividad propuesta en su proyecto y completar cuadro para cada actividad.</w:t>
      </w:r>
    </w:p>
    <w:p w:rsidR="007E0691" w:rsidRPr="007E0691" w:rsidRDefault="007E0691" w:rsidP="007E069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7E0691" w:rsidRPr="007E0691" w:rsidRDefault="007E0691" w:rsidP="007E069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578"/>
        <w:gridCol w:w="747"/>
        <w:gridCol w:w="915"/>
        <w:gridCol w:w="1701"/>
        <w:gridCol w:w="1837"/>
      </w:tblGrid>
      <w:tr w:rsidR="007E0691" w:rsidRPr="007E0691" w:rsidTr="00B41205">
        <w:trPr>
          <w:jc w:val="center"/>
        </w:trPr>
        <w:tc>
          <w:tcPr>
            <w:tcW w:w="3578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Nombre de la Actividad:</w:t>
            </w:r>
          </w:p>
        </w:tc>
        <w:tc>
          <w:tcPr>
            <w:tcW w:w="5200" w:type="dxa"/>
            <w:gridSpan w:val="4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  <w:vMerge w:val="restart"/>
          </w:tcPr>
          <w:p w:rsidR="007E0691" w:rsidRPr="007E0691" w:rsidRDefault="007E0691" w:rsidP="007E0691">
            <w:pPr>
              <w:jc w:val="both"/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Ítem de Financiamiento Solicitado: (marcar la opción que corresponda)</w:t>
            </w:r>
          </w:p>
        </w:tc>
        <w:tc>
          <w:tcPr>
            <w:tcW w:w="747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53" w:type="dxa"/>
            <w:gridSpan w:val="3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Asistencia técnica y asesoría en gestión.</w:t>
            </w: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  <w:vMerge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747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53" w:type="dxa"/>
            <w:gridSpan w:val="3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Infraestructura</w:t>
            </w: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  <w:vMerge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747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53" w:type="dxa"/>
            <w:gridSpan w:val="3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Activos productivos</w:t>
            </w: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Monto de la inversión:</w:t>
            </w:r>
          </w:p>
        </w:tc>
        <w:tc>
          <w:tcPr>
            <w:tcW w:w="5200" w:type="dxa"/>
            <w:gridSpan w:val="4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$</w:t>
            </w: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Nombre ejecutor seleccionado de la Actividad:</w:t>
            </w:r>
          </w:p>
        </w:tc>
        <w:tc>
          <w:tcPr>
            <w:tcW w:w="5200" w:type="dxa"/>
            <w:gridSpan w:val="4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 xml:space="preserve">RUT </w:t>
            </w:r>
          </w:p>
        </w:tc>
        <w:tc>
          <w:tcPr>
            <w:tcW w:w="5200" w:type="dxa"/>
            <w:gridSpan w:val="4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 xml:space="preserve">Detalle: </w:t>
            </w: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(Describir aspectos que considera relevantes en la toma de decisión para la adquisición del bien o servicio considerado en la actividad.)</w:t>
            </w: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200" w:type="dxa"/>
            <w:gridSpan w:val="4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</w:tr>
      <w:tr w:rsidR="007E0691" w:rsidRPr="007E0691" w:rsidTr="00B41205">
        <w:trPr>
          <w:trHeight w:val="420"/>
          <w:jc w:val="center"/>
        </w:trPr>
        <w:tc>
          <w:tcPr>
            <w:tcW w:w="3578" w:type="dxa"/>
            <w:vMerge w:val="restart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 xml:space="preserve">Cuadro comparativo de ofertas (indicar los precios y proveedores </w:t>
            </w:r>
          </w:p>
        </w:tc>
        <w:tc>
          <w:tcPr>
            <w:tcW w:w="1662" w:type="dxa"/>
            <w:gridSpan w:val="2"/>
          </w:tcPr>
          <w:p w:rsidR="007E0691" w:rsidRPr="007E0691" w:rsidRDefault="007E0691" w:rsidP="007E0691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7E0691">
              <w:rPr>
                <w:rFonts w:cs="Calibri"/>
                <w:b/>
                <w:bCs/>
                <w:sz w:val="24"/>
                <w:szCs w:val="24"/>
              </w:rPr>
              <w:t>Proveedor 1</w:t>
            </w:r>
          </w:p>
        </w:tc>
        <w:tc>
          <w:tcPr>
            <w:tcW w:w="1701" w:type="dxa"/>
          </w:tcPr>
          <w:p w:rsidR="007E0691" w:rsidRPr="007E0691" w:rsidRDefault="007E0691" w:rsidP="007E0691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7E0691">
              <w:rPr>
                <w:rFonts w:cs="Calibri"/>
                <w:b/>
                <w:bCs/>
                <w:sz w:val="24"/>
                <w:szCs w:val="24"/>
              </w:rPr>
              <w:t>Proveedor 2</w:t>
            </w:r>
          </w:p>
        </w:tc>
        <w:tc>
          <w:tcPr>
            <w:tcW w:w="1837" w:type="dxa"/>
          </w:tcPr>
          <w:p w:rsidR="007E0691" w:rsidRPr="007E0691" w:rsidRDefault="007E0691" w:rsidP="007E0691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7E0691">
              <w:rPr>
                <w:rFonts w:cs="Calibri"/>
                <w:b/>
                <w:bCs/>
                <w:sz w:val="24"/>
                <w:szCs w:val="24"/>
              </w:rPr>
              <w:t>Proveedor 3</w:t>
            </w:r>
          </w:p>
        </w:tc>
      </w:tr>
      <w:tr w:rsidR="007E0691" w:rsidRPr="007E0691" w:rsidTr="00B41205">
        <w:trPr>
          <w:trHeight w:val="456"/>
          <w:jc w:val="center"/>
        </w:trPr>
        <w:tc>
          <w:tcPr>
            <w:tcW w:w="3578" w:type="dxa"/>
            <w:vMerge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1662" w:type="dxa"/>
            <w:gridSpan w:val="2"/>
          </w:tcPr>
          <w:p w:rsidR="007E0691" w:rsidRPr="007E0691" w:rsidRDefault="007E0691" w:rsidP="007E0691">
            <w:pPr>
              <w:jc w:val="center"/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Valor ofertado($)</w:t>
            </w:r>
          </w:p>
        </w:tc>
        <w:tc>
          <w:tcPr>
            <w:tcW w:w="1701" w:type="dxa"/>
          </w:tcPr>
          <w:p w:rsidR="007E0691" w:rsidRPr="007E0691" w:rsidRDefault="007E0691" w:rsidP="007E0691">
            <w:pPr>
              <w:jc w:val="center"/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Valor ofertado ($)</w:t>
            </w:r>
          </w:p>
        </w:tc>
        <w:tc>
          <w:tcPr>
            <w:tcW w:w="1837" w:type="dxa"/>
          </w:tcPr>
          <w:p w:rsidR="007E0691" w:rsidRPr="007E0691" w:rsidRDefault="007E0691" w:rsidP="007E0691">
            <w:pPr>
              <w:jc w:val="center"/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>Valor ofertado ($)</w:t>
            </w:r>
          </w:p>
        </w:tc>
      </w:tr>
      <w:tr w:rsidR="007E0691" w:rsidRPr="007E0691" w:rsidTr="00B41205">
        <w:trPr>
          <w:jc w:val="center"/>
        </w:trPr>
        <w:tc>
          <w:tcPr>
            <w:tcW w:w="3578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  <w:r w:rsidRPr="007E0691">
              <w:rPr>
                <w:rFonts w:cs="Calibri"/>
                <w:sz w:val="24"/>
                <w:szCs w:val="24"/>
              </w:rPr>
              <w:t xml:space="preserve">Adjuntar </w:t>
            </w:r>
            <w:proofErr w:type="spellStart"/>
            <w:r w:rsidRPr="007E0691">
              <w:rPr>
                <w:rFonts w:cs="Calibri"/>
                <w:sz w:val="24"/>
                <w:szCs w:val="24"/>
              </w:rPr>
              <w:t>Curriculum</w:t>
            </w:r>
            <w:proofErr w:type="spellEnd"/>
            <w:r w:rsidRPr="007E0691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62" w:type="dxa"/>
            <w:gridSpan w:val="2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1837" w:type="dxa"/>
          </w:tcPr>
          <w:p w:rsidR="007E0691" w:rsidRPr="007E0691" w:rsidRDefault="007E0691" w:rsidP="007E0691">
            <w:pPr>
              <w:rPr>
                <w:rFonts w:cs="Calibri"/>
                <w:sz w:val="24"/>
                <w:szCs w:val="24"/>
              </w:rPr>
            </w:pPr>
          </w:p>
        </w:tc>
      </w:tr>
    </w:tbl>
    <w:p w:rsidR="007E0691" w:rsidRPr="007E0691" w:rsidRDefault="007E0691" w:rsidP="007E0691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691"/>
    <w:rsid w:val="000770BD"/>
    <w:rsid w:val="007D67C5"/>
    <w:rsid w:val="007E0691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25243-6D04-44DE-8043-6F5A8F26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E069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2020-11-11T15:57:00Z</dcterms:created>
  <dcterms:modified xsi:type="dcterms:W3CDTF">2020-11-11T16:00:00Z</dcterms:modified>
</cp:coreProperties>
</file>